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“岐黄薪火·健康庆阳”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主题书法绘画摄影剪纸展作品登记表</w:t>
      </w:r>
    </w:p>
    <w:tbl>
      <w:tblPr>
        <w:tblStyle w:val="3"/>
        <w:tblW w:w="8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858"/>
        <w:gridCol w:w="1500"/>
        <w:gridCol w:w="1380"/>
        <w:gridCol w:w="1005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ind w:firstLine="3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固定</w:t>
            </w:r>
          </w:p>
          <w:p>
            <w:pPr>
              <w:widowControl/>
              <w:autoSpaceDN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18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ind w:left="140" w:hanging="1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会员级别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ind w:left="140" w:hanging="1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艺术简介</w:t>
            </w:r>
          </w:p>
          <w:p>
            <w:pPr>
              <w:widowControl/>
              <w:autoSpaceDN w:val="0"/>
              <w:spacing w:line="520" w:lineRule="exact"/>
              <w:ind w:left="140" w:hanging="1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（100字以内）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GYzZGIzZTUwMjkxMGY2ODU3YjIyZDgzMjU0NzQifQ=="/>
  </w:docVars>
  <w:rsids>
    <w:rsidRoot w:val="458B4835"/>
    <w:rsid w:val="458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2024-04-02T07:54:00Z</dcterms:created>
  <dc:creator>赵自由</dc:creator>
  <cp:lastModifiedBy>赵自由</cp:lastModifiedBy>
  <dcterms:modified xsi:type="dcterms:W3CDTF">2024-04-02T07:55:29Z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8468501A14F24A7EA6158811A40101A5_11</vt:lpwstr>
  </property>
</Properties>
</file>